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D24ED5" w:rsidTr="00D24ED5">
        <w:tc>
          <w:tcPr>
            <w:tcW w:w="9648" w:type="dxa"/>
          </w:tcPr>
          <w:p w:rsidR="00D24ED5" w:rsidRPr="00D24ED5" w:rsidRDefault="00D90C9F" w:rsidP="00D24ED5">
            <w:pPr>
              <w:rPr>
                <w:b/>
              </w:rPr>
            </w:pPr>
            <w:proofErr w:type="spellStart"/>
            <w:r>
              <w:rPr>
                <w:b/>
              </w:rPr>
              <w:t>Route</w:t>
            </w:r>
            <w:r w:rsidR="00D24ED5" w:rsidRPr="00D24ED5">
              <w:rPr>
                <w:b/>
              </w:rPr>
              <w:t>Entry</w:t>
            </w:r>
            <w:proofErr w:type="spellEnd"/>
            <w:r w:rsidR="00D24ED5" w:rsidRPr="00D24ED5">
              <w:rPr>
                <w:b/>
              </w:rPr>
              <w:t xml:space="preserve"> Form:  Pre-Registration $15.00 (postmarked by Sept. 15, 2015) Day of show $20.00.</w:t>
            </w:r>
          </w:p>
        </w:tc>
      </w:tr>
      <w:tr w:rsidR="00D24ED5" w:rsidTr="00D24ED5">
        <w:tc>
          <w:tcPr>
            <w:tcW w:w="9648" w:type="dxa"/>
          </w:tcPr>
          <w:p w:rsidR="00D24ED5" w:rsidRPr="00D24ED5" w:rsidRDefault="00D24ED5" w:rsidP="00D24ED5"/>
        </w:tc>
      </w:tr>
      <w:tr w:rsidR="00D24ED5" w:rsidTr="00D24ED5">
        <w:tc>
          <w:tcPr>
            <w:tcW w:w="9648" w:type="dxa"/>
          </w:tcPr>
          <w:p w:rsidR="00D24ED5" w:rsidRPr="00D24ED5" w:rsidRDefault="00D24ED5" w:rsidP="00D24ED5">
            <w:pPr>
              <w:rPr>
                <w:b/>
              </w:rPr>
            </w:pPr>
            <w:r w:rsidRPr="00D24ED5">
              <w:rPr>
                <w:b/>
              </w:rPr>
              <w:t>Please make check payable to:</w:t>
            </w:r>
          </w:p>
          <w:p w:rsidR="00D24ED5" w:rsidRDefault="00D24ED5" w:rsidP="00D24ED5">
            <w:r w:rsidRPr="00D24ED5">
              <w:rPr>
                <w:b/>
              </w:rPr>
              <w:t>Route 66 Cruisers, c/o Dwayne Caldwell, 1011 N. Faulkner Dr., Claremore, OK, 74017</w:t>
            </w:r>
          </w:p>
        </w:tc>
      </w:tr>
      <w:tr w:rsidR="00D24ED5" w:rsidTr="00D24ED5">
        <w:tc>
          <w:tcPr>
            <w:tcW w:w="9648" w:type="dxa"/>
          </w:tcPr>
          <w:p w:rsidR="00D24ED5" w:rsidRPr="00D24ED5" w:rsidRDefault="00D24ED5" w:rsidP="00D24ED5"/>
        </w:tc>
      </w:tr>
      <w:tr w:rsidR="00D24ED5" w:rsidTr="00D24ED5">
        <w:tc>
          <w:tcPr>
            <w:tcW w:w="9648" w:type="dxa"/>
          </w:tcPr>
          <w:p w:rsidR="00D24ED5" w:rsidRPr="00D24ED5" w:rsidRDefault="00D24ED5" w:rsidP="00D24ED5">
            <w:pPr>
              <w:rPr>
                <w:b/>
              </w:rPr>
            </w:pPr>
            <w:r w:rsidRPr="00D24ED5">
              <w:rPr>
                <w:b/>
              </w:rPr>
              <w:t>Name_____________________________________________________________</w:t>
            </w:r>
            <w:r>
              <w:rPr>
                <w:b/>
              </w:rPr>
              <w:t>_</w:t>
            </w:r>
            <w:r w:rsidRPr="00D24ED5">
              <w:rPr>
                <w:b/>
              </w:rPr>
              <w:t>_____</w:t>
            </w:r>
          </w:p>
        </w:tc>
      </w:tr>
      <w:tr w:rsidR="00D24ED5" w:rsidTr="00D24ED5">
        <w:tc>
          <w:tcPr>
            <w:tcW w:w="9648" w:type="dxa"/>
          </w:tcPr>
          <w:p w:rsidR="00D24ED5" w:rsidRPr="00D24ED5" w:rsidRDefault="00D24ED5" w:rsidP="00D24ED5">
            <w:pPr>
              <w:rPr>
                <w:b/>
              </w:rPr>
            </w:pPr>
          </w:p>
        </w:tc>
      </w:tr>
      <w:tr w:rsidR="00D24ED5" w:rsidTr="00D24ED5">
        <w:tc>
          <w:tcPr>
            <w:tcW w:w="9648" w:type="dxa"/>
          </w:tcPr>
          <w:p w:rsidR="00D24ED5" w:rsidRPr="00D24ED5" w:rsidRDefault="00D24ED5" w:rsidP="00D24ED5">
            <w:pPr>
              <w:jc w:val="both"/>
              <w:rPr>
                <w:b/>
              </w:rPr>
            </w:pPr>
            <w:r w:rsidRPr="00D24ED5">
              <w:rPr>
                <w:b/>
              </w:rPr>
              <w:t>Address________________________________________________________</w:t>
            </w:r>
            <w:r>
              <w:rPr>
                <w:b/>
              </w:rPr>
              <w:t>_</w:t>
            </w:r>
            <w:r w:rsidRPr="00D24ED5">
              <w:rPr>
                <w:b/>
              </w:rPr>
              <w:t>________</w:t>
            </w:r>
          </w:p>
        </w:tc>
      </w:tr>
      <w:tr w:rsidR="00D24ED5" w:rsidTr="00D24ED5">
        <w:tc>
          <w:tcPr>
            <w:tcW w:w="9648" w:type="dxa"/>
          </w:tcPr>
          <w:p w:rsidR="00D24ED5" w:rsidRPr="00D24ED5" w:rsidRDefault="00D24ED5" w:rsidP="00D24ED5">
            <w:pPr>
              <w:jc w:val="both"/>
              <w:rPr>
                <w:b/>
              </w:rPr>
            </w:pPr>
          </w:p>
        </w:tc>
      </w:tr>
      <w:tr w:rsidR="00D24ED5" w:rsidTr="00D24ED5">
        <w:tc>
          <w:tcPr>
            <w:tcW w:w="9648" w:type="dxa"/>
          </w:tcPr>
          <w:p w:rsidR="00D24ED5" w:rsidRPr="00D24ED5" w:rsidRDefault="00D24ED5" w:rsidP="00D24ED5">
            <w:pPr>
              <w:rPr>
                <w:b/>
              </w:rPr>
            </w:pPr>
            <w:r w:rsidRPr="00D24ED5">
              <w:rPr>
                <w:b/>
              </w:rPr>
              <w:t>Year_______ Make_____________________ Class_______ Phone_________________</w:t>
            </w:r>
          </w:p>
        </w:tc>
      </w:tr>
    </w:tbl>
    <w:p w:rsidR="00A27BB7" w:rsidRDefault="00A27BB7" w:rsidP="00D24ED5">
      <w:pPr>
        <w:jc w:val="center"/>
      </w:pPr>
    </w:p>
    <w:p w:rsidR="00D24ED5" w:rsidRDefault="00D24ED5"/>
    <w:tbl>
      <w:tblPr>
        <w:tblW w:w="8910" w:type="dxa"/>
        <w:jc w:val="center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910"/>
      </w:tblGrid>
      <w:tr w:rsidR="00D24ED5" w:rsidTr="00D24ED5">
        <w:trPr>
          <w:trHeight w:val="7785"/>
          <w:jc w:val="center"/>
        </w:trPr>
        <w:tc>
          <w:tcPr>
            <w:tcW w:w="891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9"/>
              <w:gridCol w:w="171"/>
              <w:gridCol w:w="3638"/>
              <w:gridCol w:w="962"/>
              <w:gridCol w:w="9"/>
              <w:gridCol w:w="3111"/>
            </w:tblGrid>
            <w:tr w:rsidR="00D24ED5" w:rsidTr="0096558B">
              <w:tc>
                <w:tcPr>
                  <w:tcW w:w="8630" w:type="dxa"/>
                  <w:gridSpan w:val="6"/>
                  <w:tcBorders>
                    <w:top w:val="nil"/>
                  </w:tcBorders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kern w:val="28"/>
                    </w:rPr>
                  </w:pPr>
                  <w:r w:rsidRPr="00107393">
                    <w:rPr>
                      <w:b/>
                      <w:sz w:val="28"/>
                      <w:szCs w:val="28"/>
                    </w:rPr>
                    <w:t xml:space="preserve">ROUTE 66 CRUISERS </w:t>
                  </w:r>
                  <w:r w:rsidR="008E4ACA">
                    <w:rPr>
                      <w:b/>
                      <w:sz w:val="28"/>
                      <w:szCs w:val="28"/>
                    </w:rPr>
                    <w:t>8</w:t>
                  </w:r>
                  <w:r w:rsidRPr="00107393">
                    <w:rPr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 w:rsidRPr="00107393">
                    <w:rPr>
                      <w:b/>
                      <w:sz w:val="28"/>
                      <w:szCs w:val="28"/>
                    </w:rPr>
                    <w:t xml:space="preserve"> ANNUAL CAR SHOW CLASSES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kern w:val="28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b/>
                      <w:sz w:val="20"/>
                      <w:szCs w:val="20"/>
                    </w:rPr>
                    <w:t xml:space="preserve"> Classes</w:t>
                  </w:r>
                  <w:r>
                    <w:rPr>
                      <w:rFonts w:ascii="Times" w:hAnsi="Times"/>
                      <w:b/>
                      <w:sz w:val="20"/>
                      <w:szCs w:val="20"/>
                    </w:rPr>
                    <w:t xml:space="preserve"> by Year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A1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Stock Car-Up to 19</w:t>
                  </w: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MO1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Mopar-up to 1965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A2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Modified Car-Up to 19</w:t>
                  </w: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MO2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Mopar-1966-1973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C</w:t>
                  </w: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Stock Car-1949</w:t>
                  </w: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-1</w:t>
                  </w: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960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MO3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Mopar-1974-2004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C</w:t>
                  </w: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720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Modified Car-1949-1960</w:t>
                  </w: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E</w:t>
                  </w: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Stock Car-1961</w:t>
                  </w: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-19</w:t>
                  </w: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735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E</w:t>
                  </w: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Modified Car-1961-1979</w:t>
                  </w: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b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b/>
                      <w:sz w:val="20"/>
                      <w:szCs w:val="20"/>
                    </w:rPr>
                    <w:t>Truck Classes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G</w:t>
                  </w: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Stock Car-1</w:t>
                  </w: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980</w:t>
                  </w: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-</w:t>
                  </w: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Stock Truck-Up to 1965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G</w:t>
                  </w: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Modified Car-1980</w:t>
                  </w: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-</w:t>
                  </w: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Modified Truck-Up to 1948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NGM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960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GM 2005-Current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T3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Modified Truck-1949-1979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proofErr w:type="spellStart"/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NFord</w:t>
                  </w:r>
                  <w:proofErr w:type="spellEnd"/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1380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Ford 2005-Current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T4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Stock Truck-1966-1980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NMO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1275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Mopar 2005-Curren</w:t>
                  </w:r>
                  <w:r>
                    <w:rPr>
                      <w:rFonts w:ascii="Times" w:hAnsi="Times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T5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1020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Modified Truck-1980-</w:t>
                  </w: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2004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630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T6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Stock Truck-1981-</w:t>
                  </w: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2004</w:t>
                  </w: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CS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630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Stock Chevy-1955-1957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210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Modified Chevy-1955-1957</w:t>
                  </w:r>
                </w:p>
              </w:tc>
              <w:tc>
                <w:tcPr>
                  <w:tcW w:w="971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CONV</w:t>
                  </w:r>
                </w:p>
              </w:tc>
              <w:tc>
                <w:tcPr>
                  <w:tcW w:w="3111" w:type="dxa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Convertibles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525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b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CO</w:t>
                  </w:r>
                </w:p>
              </w:tc>
              <w:tc>
                <w:tcPr>
                  <w:tcW w:w="3111" w:type="dxa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Corvair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CF1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Camaro/Firebird-Stock 1967-2002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IM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Import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CF2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795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Camaro/Firebird-Modified 1967-2002</w:t>
                  </w:r>
                </w:p>
              </w:tc>
              <w:tc>
                <w:tcPr>
                  <w:tcW w:w="971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1050"/>
                    </w:tabs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O1</w:t>
                  </w:r>
                </w:p>
              </w:tc>
              <w:tc>
                <w:tcPr>
                  <w:tcW w:w="3111" w:type="dxa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Orphan Car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CV1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795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Corvette-1953-1972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PS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2295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Pro Street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CV2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Corvette-1973-</w:t>
                  </w: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RAT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 xml:space="preserve">Rat Rod </w:t>
                  </w: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 xml:space="preserve"> (</w:t>
                  </w: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Car</w:t>
                  </w: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 xml:space="preserve"> &amp; Truck)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1230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665A3A">
                    <w:rPr>
                      <w:rFonts w:ascii="Times" w:hAnsi="Times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Special Interest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FT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7A63F3" w:rsidP="007A63F3">
                  <w:pPr>
                    <w:tabs>
                      <w:tab w:val="left" w:pos="1185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Ford Thunderbird</w:t>
                  </w:r>
                  <w:bookmarkStart w:id="0" w:name="_GoBack"/>
                  <w:bookmarkEnd w:id="0"/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Student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Student owned cars &amp; trucks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3111" w:type="dxa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T-Bucket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MT1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Mustang-1964-1968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UN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Unfinished (primer or unpainted)</w:t>
                  </w:r>
                </w:p>
              </w:tc>
            </w:tr>
            <w:tr w:rsidR="00D24ED5" w:rsidTr="0096558B">
              <w:tc>
                <w:tcPr>
                  <w:tcW w:w="739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MT2</w:t>
                  </w:r>
                </w:p>
              </w:tc>
              <w:tc>
                <w:tcPr>
                  <w:tcW w:w="3809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Mustang-1969-</w:t>
                  </w: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sz w:val="20"/>
                      <w:szCs w:val="20"/>
                    </w:rPr>
                    <w:t>V1</w:t>
                  </w:r>
                </w:p>
              </w:tc>
              <w:tc>
                <w:tcPr>
                  <w:tcW w:w="312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tabs>
                      <w:tab w:val="left" w:pos="615"/>
                    </w:tabs>
                    <w:rPr>
                      <w:rFonts w:ascii="Times" w:hAnsi="Times"/>
                      <w:sz w:val="20"/>
                      <w:szCs w:val="20"/>
                    </w:rPr>
                  </w:pPr>
                  <w:r w:rsidRPr="00107393">
                    <w:rPr>
                      <w:rFonts w:ascii="Times" w:hAnsi="Times"/>
                      <w:kern w:val="28"/>
                      <w:sz w:val="20"/>
                      <w:szCs w:val="20"/>
                    </w:rPr>
                    <w:t>Volkswagen</w:t>
                  </w:r>
                </w:p>
              </w:tc>
            </w:tr>
            <w:tr w:rsidR="00D24ED5" w:rsidTr="0096558B">
              <w:tc>
                <w:tcPr>
                  <w:tcW w:w="8630" w:type="dxa"/>
                  <w:gridSpan w:val="6"/>
                  <w:tcBorders>
                    <w:top w:val="nil"/>
                  </w:tcBorders>
                  <w:shd w:val="clear" w:color="auto" w:fill="auto"/>
                </w:tcPr>
                <w:p w:rsidR="00D24ED5" w:rsidRDefault="00D24ED5" w:rsidP="0096558B">
                  <w:pPr>
                    <w:rPr>
                      <w:rFonts w:ascii="Times" w:hAnsi="Times"/>
                      <w:b/>
                      <w:bCs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D24ED5" w:rsidTr="0096558B">
              <w:tc>
                <w:tcPr>
                  <w:tcW w:w="8630" w:type="dxa"/>
                  <w:gridSpan w:val="6"/>
                  <w:tcBorders>
                    <w:top w:val="nil"/>
                  </w:tcBorders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b/>
                      <w:bCs/>
                      <w:kern w:val="28"/>
                      <w:sz w:val="20"/>
                      <w:szCs w:val="20"/>
                    </w:rPr>
                    <w:t xml:space="preserve">Motorcycle Class – Awarded as Top 5 overall </w:t>
                  </w:r>
                </w:p>
              </w:tc>
            </w:tr>
            <w:tr w:rsidR="00D24ED5" w:rsidTr="0096558B">
              <w:tc>
                <w:tcPr>
                  <w:tcW w:w="910" w:type="dxa"/>
                  <w:gridSpan w:val="2"/>
                  <w:shd w:val="clear" w:color="auto" w:fill="auto"/>
                </w:tcPr>
                <w:p w:rsidR="00D24ED5" w:rsidRPr="00107393" w:rsidRDefault="00D24ED5" w:rsidP="0096558B">
                  <w:pPr>
                    <w:jc w:val="center"/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Moto5</w:t>
                  </w:r>
                </w:p>
              </w:tc>
              <w:tc>
                <w:tcPr>
                  <w:tcW w:w="7720" w:type="dxa"/>
                  <w:gridSpan w:val="4"/>
                  <w:shd w:val="clear" w:color="auto" w:fill="auto"/>
                </w:tcPr>
                <w:p w:rsidR="00D24ED5" w:rsidRPr="00107393" w:rsidRDefault="00D24ED5" w:rsidP="0096558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kern w:val="28"/>
                      <w:sz w:val="20"/>
                      <w:szCs w:val="20"/>
                    </w:rPr>
                    <w:t>All motorcycles, scooters, and  trikes</w:t>
                  </w:r>
                </w:p>
              </w:tc>
            </w:tr>
          </w:tbl>
          <w:p w:rsidR="00D24ED5" w:rsidRDefault="00D24ED5" w:rsidP="0096558B">
            <w:pPr>
              <w:jc w:val="center"/>
              <w:rPr>
                <w:b/>
                <w:sz w:val="20"/>
                <w:szCs w:val="20"/>
              </w:rPr>
            </w:pPr>
          </w:p>
          <w:p w:rsidR="00D24ED5" w:rsidRPr="0089617C" w:rsidRDefault="00D24ED5" w:rsidP="0096558B">
            <w:pPr>
              <w:jc w:val="center"/>
              <w:rPr>
                <w:b/>
                <w:sz w:val="20"/>
                <w:szCs w:val="20"/>
              </w:rPr>
            </w:pPr>
            <w:r w:rsidRPr="0089617C">
              <w:rPr>
                <w:b/>
                <w:sz w:val="20"/>
                <w:szCs w:val="20"/>
              </w:rPr>
              <w:t>Car Show Judges reserve the right to choose,</w:t>
            </w:r>
            <w:r w:rsidR="00751EB0">
              <w:rPr>
                <w:b/>
                <w:sz w:val="20"/>
                <w:szCs w:val="20"/>
              </w:rPr>
              <w:t xml:space="preserve"> move, remove, or combine </w:t>
            </w:r>
            <w:proofErr w:type="gramStart"/>
            <w:r w:rsidR="00751EB0">
              <w:rPr>
                <w:b/>
                <w:sz w:val="20"/>
                <w:szCs w:val="20"/>
              </w:rPr>
              <w:t>classe</w:t>
            </w:r>
            <w:r w:rsidRPr="0089617C">
              <w:rPr>
                <w:b/>
                <w:sz w:val="20"/>
                <w:szCs w:val="20"/>
              </w:rPr>
              <w:t>s</w:t>
            </w:r>
            <w:proofErr w:type="gramEnd"/>
            <w:r w:rsidRPr="0089617C">
              <w:rPr>
                <w:b/>
                <w:sz w:val="20"/>
                <w:szCs w:val="20"/>
              </w:rPr>
              <w:t xml:space="preserve"> day of show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:rsidR="00D24ED5" w:rsidRDefault="00D24ED5" w:rsidP="00D24ED5"/>
    <w:p w:rsidR="00D24ED5" w:rsidRDefault="00D24ED5" w:rsidP="00D24ED5"/>
    <w:sectPr w:rsidR="00D24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D5"/>
    <w:rsid w:val="00751EB0"/>
    <w:rsid w:val="007A63F3"/>
    <w:rsid w:val="008E4ACA"/>
    <w:rsid w:val="00A27BB7"/>
    <w:rsid w:val="00D24ED5"/>
    <w:rsid w:val="00D9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C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C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5</cp:revision>
  <cp:lastPrinted>2014-10-10T18:47:00Z</cp:lastPrinted>
  <dcterms:created xsi:type="dcterms:W3CDTF">2014-10-10T18:46:00Z</dcterms:created>
  <dcterms:modified xsi:type="dcterms:W3CDTF">2014-10-16T15:33:00Z</dcterms:modified>
</cp:coreProperties>
</file>